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7D" w:rsidRPr="00CE1A72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E1A7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7AC5" w:rsidRDefault="0087487D" w:rsidP="006F7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6F7AC5" w:rsidRPr="006F7AC5">
        <w:rPr>
          <w:rFonts w:ascii="Times New Roman" w:hAnsi="Times New Roman" w:cs="Times New Roman"/>
          <w:b/>
          <w:sz w:val="24"/>
          <w:szCs w:val="24"/>
        </w:rPr>
        <w:t>Поставка лекарственных средств и препаратов</w:t>
      </w:r>
    </w:p>
    <w:p w:rsidR="006F7AC5" w:rsidRDefault="006F7AC5" w:rsidP="006F7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87D" w:rsidRPr="00D55AF5" w:rsidRDefault="0087487D" w:rsidP="006F7A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</w:t>
      </w:r>
      <w:bookmarkStart w:id="0" w:name="_GoBack"/>
      <w:bookmarkEnd w:id="0"/>
      <w:r w:rsidRPr="00D55AF5">
        <w:rPr>
          <w:rFonts w:ascii="Times New Roman" w:hAnsi="Times New Roman" w:cs="Times New Roman"/>
          <w:sz w:val="24"/>
          <w:szCs w:val="24"/>
        </w:rPr>
        <w:t>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878CB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 w:rsidR="00A215D6">
        <w:rPr>
          <w:rFonts w:ascii="Times New Roman" w:hAnsi="Times New Roman" w:cs="Times New Roman"/>
          <w:sz w:val="24"/>
          <w:szCs w:val="24"/>
        </w:rPr>
        <w:t xml:space="preserve">регистрационные </w:t>
      </w:r>
      <w:proofErr w:type="spellStart"/>
      <w:r w:rsidR="00A215D6">
        <w:rPr>
          <w:rFonts w:ascii="Times New Roman" w:hAnsi="Times New Roman" w:cs="Times New Roman"/>
          <w:sz w:val="24"/>
          <w:szCs w:val="24"/>
        </w:rPr>
        <w:t>удоствоерения</w:t>
      </w:r>
      <w:proofErr w:type="spellEnd"/>
      <w:r w:rsidR="00AE2732">
        <w:rPr>
          <w:rFonts w:ascii="Times New Roman" w:hAnsi="Times New Roman" w:cs="Times New Roman"/>
          <w:sz w:val="24"/>
          <w:szCs w:val="24"/>
        </w:rPr>
        <w:t xml:space="preserve">, </w:t>
      </w:r>
      <w:r w:rsidR="00AE2732" w:rsidRPr="00AE2732">
        <w:rPr>
          <w:rFonts w:ascii="Times New Roman" w:hAnsi="Times New Roman" w:cs="Times New Roman"/>
          <w:sz w:val="24"/>
          <w:szCs w:val="24"/>
        </w:rPr>
        <w:t>декларации о соответствии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 w:rsidR="00A215D6"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 w:rsidR="00A215D6"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A215D6" w:rsidRPr="00D55AF5" w:rsidRDefault="00A215D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3969"/>
        <w:gridCol w:w="4819"/>
        <w:gridCol w:w="851"/>
        <w:gridCol w:w="1417"/>
      </w:tblGrid>
      <w:tr w:rsidR="00D071F6" w:rsidRPr="00D753A6" w:rsidTr="00B92D01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071F6" w:rsidRPr="00807A99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лота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аименование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071F6" w:rsidRPr="00D753A6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5425" w:rsidRPr="005B2166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6F7AC5" w:rsidRDefault="008C7035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фторотана</w:t>
            </w:r>
            <w:r w:rsidR="007F174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5D60FF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средств действующих на ЦНС, </w:t>
            </w:r>
            <w:proofErr w:type="spellStart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противосудоржных</w:t>
            </w:r>
            <w:proofErr w:type="spellEnd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миорелаксантов</w:t>
            </w:r>
            <w:proofErr w:type="gramStart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,с</w:t>
            </w:r>
            <w:proofErr w:type="gramEnd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едативных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амп.2,5%-2мл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таб.25мг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НАСТОЙКА 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ВАЛЕРИАНЫ ЭКСТРАКТ </w:t>
            </w:r>
            <w:proofErr w:type="spellStart"/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Валерианы корневища с корнями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ВАЛОКОРДИН фл.20мл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ЗЕЛЕНИНА капли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Белладонны+валериана+ландыш+рацементол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КАЛМИРЕКС амп.2,5мг/мл+100мг/мл-1мл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КЛОПИКСОЛ ДЕПО 200мг/мл 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КОРВАЛДИН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A41564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масло+Фенобарбитал+Хмеля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шишек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КОРВАЛОЛ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Мяты перечной листьев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масло+Фенобарбитал+Этилбромизовалерианат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 амп.25%-1мл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КОФЕИН-БЕНЗОАТ НАТРИЯ амп.20%-1мл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МИРАПЕКС ПД таб.0,375мг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Прамипексол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5B2166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НОВО-ПАССИТтаб.№30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Экстракт валерианы + мелисса + зверобой + боярышник + пассифлора + хмель + бузина +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гвайфенезин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НАСТОЙКА фл.25мл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ЭКСТРАКТ таб.14мг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Пустырника Трава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Сульфокамфорная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кислота+Прокаин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ТИОРИЛ таб. 25мг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амп.0,1%1мл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таб.1мг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6F7AC5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Лот№3</w:t>
            </w:r>
            <w:r w:rsidR="00E731D7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гистамина и противогистаминных препаратов</w:t>
            </w:r>
            <w:r w:rsidR="007F174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БЕТАГИСТИН таб.24мг №30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1%-1мл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КРОМОГЕКСАЛ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КРОМОГЕКСАЛ спрей наз.2,8мг/доза-15мл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ЛЕКРОЛИН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D071F6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таб.25мг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амп.2%-1мл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 таб.10мг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дигидрохлорид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6F7AC5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Лот№4</w:t>
            </w:r>
            <w:r w:rsidR="00E731D7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ан</w:t>
            </w:r>
            <w:r w:rsidR="00B42CE8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стетиков и спазмолитиков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0,4%-5мл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Оксибупрокаин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 амп.1%-5мл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Дибазол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ДИЦЕТЕЛ капс.100мг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Пинаверия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 амп.40мг/мл 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ДРОТАВЕРИН </w:t>
            </w:r>
            <w:proofErr w:type="spellStart"/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spellEnd"/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Дротаверин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амп.10%-2мл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2%-1,5мл №2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спрей 10%-38г (50мл)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НОВОКАИН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амп.2%-2мл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 свечи 20мг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Папаверин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СПАРЕКС капс.200мг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Мебеверин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8C0F08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№5</w:t>
            </w:r>
            <w:r w:rsidR="00DA2EB1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инъекционных витаминов</w:t>
            </w:r>
            <w:r w:rsidR="007F174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натрия бисульфит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КОКАРБОКСИЛАЗЫ ГИДРОХЛОР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амп.2мл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CC194E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№6</w:t>
            </w: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препаратов для коррекции кислотно-основного состояния и ионного равновесия, сорбенты, комплексоны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ДЛЯ ИНЪЕКЦИЙ 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амп.40%-10мл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 амп.40мг/мл-5мл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КАЛИЯ ХЛОРИД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ХЛОРИД амп.10%-10мл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 амп.25%-10мл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Магния 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 амп.0,4мг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Налоксон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 амп.30%-10мл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тиосульфат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амп.0,9%-10мл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УНИТИОЛ амп.5%-5мл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Димеркапрол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5B2166" w:rsidTr="006F7AC5">
        <w:trPr>
          <w:trHeight w:val="318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акридонацетат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BC69CD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A162BD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№7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алкалоидов, сердечных гликозидов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амп.15мг/мл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АКСАМОН таб.20мг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АТРОПИНА СУЛЬФАТ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0,1%-1мл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ДИНАТОН амп.10мг/мл 1мл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Серотонин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ПЕНТАМИН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Метилсульфат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СТРОФАНТИН-Г амп.0,025%-1мл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BC69CD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№8</w:t>
            </w: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препаратов </w:t>
            </w:r>
            <w:proofErr w:type="spellStart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кортикоидного</w:t>
            </w:r>
            <w:proofErr w:type="spellEnd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действия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АКРИДЕРМ мазь 30г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Флутиказона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Беклометазон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BD5425" w:rsidRPr="005B2166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5B2166" w:rsidTr="00B74D34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 фл.5мл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Дексаметазон+Ципрофлоксацин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КОМФОДЕРМ мазь 0,1%-15г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ацепонат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МЕТИПРЕДфл.250мг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НАЗАРЕЛ спрей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амп.30мг-1мл №3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СОЛУ-МЕДРОЛ фл.1г. 15,6мл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Метилпреднизолон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ТРИДЕРМ мазь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Бетаметазон+Гентамицин+Клотримазол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6F7AC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Флуоцинолона</w:t>
            </w:r>
            <w:proofErr w:type="spellEnd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ацетонид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6F7AC5" w:rsidRDefault="00BC69CD" w:rsidP="006F7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</w:t>
            </w:r>
            <w:r w:rsidR="002832BD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№9</w:t>
            </w:r>
            <w:r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перекиси водорода и </w:t>
            </w:r>
            <w:proofErr w:type="spellStart"/>
            <w:r w:rsidR="00BD5425" w:rsidRPr="006F7AC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хлоргексидина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ПЕРЕКИСЬ ВОДОРОДА фл.3%-100мл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Водорода пероксид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фл.0,05%-100мл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</w:t>
            </w:r>
          </w:p>
        </w:tc>
      </w:tr>
      <w:tr w:rsidR="00BD5425" w:rsidRPr="005B2166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фл.0,5%-100мл спиртовой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92AF9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892AF9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A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</w:tbl>
    <w:p w:rsidR="000D7CA3" w:rsidRDefault="000D7CA3" w:rsidP="000D7CA3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F480B"/>
    <w:multiLevelType w:val="hybridMultilevel"/>
    <w:tmpl w:val="DC4AC3B4"/>
    <w:lvl w:ilvl="0" w:tplc="FC7A574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D57B8"/>
    <w:multiLevelType w:val="hybridMultilevel"/>
    <w:tmpl w:val="0FFC7AB2"/>
    <w:lvl w:ilvl="0" w:tplc="2B84D49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62421D8C">
      <w:start w:val="20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CF358B4"/>
    <w:multiLevelType w:val="hybridMultilevel"/>
    <w:tmpl w:val="8B30132E"/>
    <w:lvl w:ilvl="0" w:tplc="62421D8C">
      <w:start w:val="20"/>
      <w:numFmt w:val="bullet"/>
      <w:lvlText w:val="-"/>
      <w:lvlJc w:val="left"/>
      <w:pPr>
        <w:ind w:left="895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C3"/>
    <w:rsid w:val="000004DE"/>
    <w:rsid w:val="0000425D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0F6952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1F6A72"/>
    <w:rsid w:val="0020546F"/>
    <w:rsid w:val="002071A0"/>
    <w:rsid w:val="00211284"/>
    <w:rsid w:val="00212BF4"/>
    <w:rsid w:val="00217EBB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832BD"/>
    <w:rsid w:val="00292301"/>
    <w:rsid w:val="00292BC2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62091"/>
    <w:rsid w:val="00480091"/>
    <w:rsid w:val="004838BE"/>
    <w:rsid w:val="00487023"/>
    <w:rsid w:val="004878CB"/>
    <w:rsid w:val="004947BF"/>
    <w:rsid w:val="00495991"/>
    <w:rsid w:val="00495C14"/>
    <w:rsid w:val="00497D2A"/>
    <w:rsid w:val="004B2852"/>
    <w:rsid w:val="004C179D"/>
    <w:rsid w:val="004D2A8A"/>
    <w:rsid w:val="004D2CCF"/>
    <w:rsid w:val="004E3724"/>
    <w:rsid w:val="004E4277"/>
    <w:rsid w:val="004F285A"/>
    <w:rsid w:val="004F2E43"/>
    <w:rsid w:val="004F53D9"/>
    <w:rsid w:val="004F795D"/>
    <w:rsid w:val="0050426D"/>
    <w:rsid w:val="00511150"/>
    <w:rsid w:val="005113FE"/>
    <w:rsid w:val="005271A0"/>
    <w:rsid w:val="00536A2B"/>
    <w:rsid w:val="00557EB5"/>
    <w:rsid w:val="0056790A"/>
    <w:rsid w:val="00572169"/>
    <w:rsid w:val="0057305D"/>
    <w:rsid w:val="005778B1"/>
    <w:rsid w:val="005952F1"/>
    <w:rsid w:val="005A1A63"/>
    <w:rsid w:val="005A606F"/>
    <w:rsid w:val="005B2166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6F7AC5"/>
    <w:rsid w:val="00722950"/>
    <w:rsid w:val="007240A5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7F1745"/>
    <w:rsid w:val="007F6DB2"/>
    <w:rsid w:val="00800F69"/>
    <w:rsid w:val="00807A99"/>
    <w:rsid w:val="00813503"/>
    <w:rsid w:val="00815FA4"/>
    <w:rsid w:val="008216F9"/>
    <w:rsid w:val="00823E0C"/>
    <w:rsid w:val="0082597E"/>
    <w:rsid w:val="00837B27"/>
    <w:rsid w:val="008414CB"/>
    <w:rsid w:val="00855B8C"/>
    <w:rsid w:val="008663F1"/>
    <w:rsid w:val="0087487D"/>
    <w:rsid w:val="0087592D"/>
    <w:rsid w:val="008842C1"/>
    <w:rsid w:val="00886431"/>
    <w:rsid w:val="00891965"/>
    <w:rsid w:val="00892AF9"/>
    <w:rsid w:val="00895D0A"/>
    <w:rsid w:val="008A14A2"/>
    <w:rsid w:val="008B582F"/>
    <w:rsid w:val="008C0813"/>
    <w:rsid w:val="008C0F08"/>
    <w:rsid w:val="008C3260"/>
    <w:rsid w:val="008C7035"/>
    <w:rsid w:val="008E6023"/>
    <w:rsid w:val="008F08C3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61640"/>
    <w:rsid w:val="00961F16"/>
    <w:rsid w:val="009669A0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162BD"/>
    <w:rsid w:val="00A215D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1905"/>
    <w:rsid w:val="00A94D93"/>
    <w:rsid w:val="00A96142"/>
    <w:rsid w:val="00AD25FB"/>
    <w:rsid w:val="00AE2732"/>
    <w:rsid w:val="00AE2E80"/>
    <w:rsid w:val="00AE35AC"/>
    <w:rsid w:val="00AE4698"/>
    <w:rsid w:val="00B05A08"/>
    <w:rsid w:val="00B10FA7"/>
    <w:rsid w:val="00B15AAF"/>
    <w:rsid w:val="00B42CE8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0B69"/>
    <w:rsid w:val="00C74688"/>
    <w:rsid w:val="00C75C02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D7AF9"/>
    <w:rsid w:val="00CE1A72"/>
    <w:rsid w:val="00CE1C72"/>
    <w:rsid w:val="00CE43EE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84B71"/>
    <w:rsid w:val="00D90621"/>
    <w:rsid w:val="00D9063B"/>
    <w:rsid w:val="00D94009"/>
    <w:rsid w:val="00D95EE9"/>
    <w:rsid w:val="00DA2EB1"/>
    <w:rsid w:val="00DA6EF8"/>
    <w:rsid w:val="00DC0908"/>
    <w:rsid w:val="00DC3558"/>
    <w:rsid w:val="00DF6F2E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C6680"/>
    <w:rsid w:val="00ED38ED"/>
    <w:rsid w:val="00ED499C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17624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  <w:style w:type="paragraph" w:styleId="ae">
    <w:name w:val="List Paragraph"/>
    <w:basedOn w:val="a"/>
    <w:uiPriority w:val="34"/>
    <w:qFormat/>
    <w:rsid w:val="00AE2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9B227-143E-4820-A37F-074FA642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Молчанов Антон Игоревич</cp:lastModifiedBy>
  <cp:revision>8</cp:revision>
  <cp:lastPrinted>2018-10-26T05:28:00Z</cp:lastPrinted>
  <dcterms:created xsi:type="dcterms:W3CDTF">2019-01-25T10:11:00Z</dcterms:created>
  <dcterms:modified xsi:type="dcterms:W3CDTF">2019-02-18T10:41:00Z</dcterms:modified>
</cp:coreProperties>
</file>